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66"/>
        <w:tblW w:w="0" w:type="auto"/>
        <w:tblLook w:val="04A0"/>
      </w:tblPr>
      <w:tblGrid>
        <w:gridCol w:w="4316"/>
        <w:gridCol w:w="4317"/>
        <w:gridCol w:w="4317"/>
      </w:tblGrid>
      <w:tr w:rsidR="00297F26" w:rsidRPr="00297F26" w:rsidTr="00297F26">
        <w:tc>
          <w:tcPr>
            <w:tcW w:w="4316" w:type="dxa"/>
          </w:tcPr>
          <w:p w:rsidR="00297F26" w:rsidRPr="00297F26" w:rsidRDefault="00297F26" w:rsidP="00297F26">
            <w:pPr>
              <w:jc w:val="center"/>
              <w:rPr>
                <w:rFonts w:ascii="Bookman Old Style" w:hAnsi="Bookman Old Style"/>
                <w:b/>
              </w:rPr>
            </w:pPr>
            <w:r w:rsidRPr="00297F26">
              <w:rPr>
                <w:rFonts w:ascii="Bookman Old Style" w:hAnsi="Bookman Old Style"/>
                <w:b/>
              </w:rPr>
              <w:t>WORD</w:t>
            </w:r>
          </w:p>
        </w:tc>
        <w:tc>
          <w:tcPr>
            <w:tcW w:w="4317" w:type="dxa"/>
          </w:tcPr>
          <w:p w:rsidR="00297F26" w:rsidRPr="00297F26" w:rsidRDefault="00297F26" w:rsidP="00297F26">
            <w:pPr>
              <w:jc w:val="center"/>
              <w:rPr>
                <w:rFonts w:ascii="Bookman Old Style" w:hAnsi="Bookman Old Style"/>
                <w:b/>
              </w:rPr>
            </w:pPr>
            <w:r w:rsidRPr="00297F26">
              <w:rPr>
                <w:rFonts w:ascii="Bookman Old Style" w:hAnsi="Bookman Old Style"/>
                <w:b/>
              </w:rPr>
              <w:t>DEFINITION</w:t>
            </w:r>
          </w:p>
        </w:tc>
        <w:tc>
          <w:tcPr>
            <w:tcW w:w="4317" w:type="dxa"/>
          </w:tcPr>
          <w:p w:rsidR="00297F26" w:rsidRPr="00297F26" w:rsidRDefault="00297F26" w:rsidP="00297F26">
            <w:pPr>
              <w:jc w:val="center"/>
              <w:rPr>
                <w:rFonts w:ascii="Bookman Old Style" w:hAnsi="Bookman Old Style"/>
                <w:b/>
              </w:rPr>
            </w:pPr>
            <w:r w:rsidRPr="00297F26">
              <w:rPr>
                <w:rFonts w:ascii="Bookman Old Style" w:hAnsi="Bookman Old Style"/>
                <w:b/>
              </w:rPr>
              <w:t>PICTURE/EXAMPLE OR INTERESTING FACT</w:t>
            </w:r>
          </w:p>
        </w:tc>
      </w:tr>
      <w:tr w:rsidR="00297F26" w:rsidTr="00C27228">
        <w:trPr>
          <w:trHeight w:val="458"/>
        </w:trPr>
        <w:tc>
          <w:tcPr>
            <w:tcW w:w="4316" w:type="dxa"/>
          </w:tcPr>
          <w:p w:rsidR="00297F26" w:rsidRDefault="00297F26" w:rsidP="00297F26">
            <w:r>
              <w:t>Equator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C27228">
        <w:trPr>
          <w:trHeight w:val="530"/>
        </w:trPr>
        <w:tc>
          <w:tcPr>
            <w:tcW w:w="4316" w:type="dxa"/>
          </w:tcPr>
          <w:p w:rsidR="00297F26" w:rsidRDefault="00297F26" w:rsidP="00297F26">
            <w:r>
              <w:t>Axis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297F26">
        <w:trPr>
          <w:trHeight w:val="512"/>
        </w:trPr>
        <w:tc>
          <w:tcPr>
            <w:tcW w:w="4316" w:type="dxa"/>
          </w:tcPr>
          <w:p w:rsidR="00297F26" w:rsidRDefault="00297F26" w:rsidP="00297F26">
            <w:r>
              <w:t>Hemisphere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297F26">
        <w:trPr>
          <w:trHeight w:val="620"/>
        </w:trPr>
        <w:tc>
          <w:tcPr>
            <w:tcW w:w="4316" w:type="dxa"/>
          </w:tcPr>
          <w:p w:rsidR="00297F26" w:rsidRDefault="00297F26" w:rsidP="00297F26">
            <w:r>
              <w:t>Prime Meridian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297F26">
        <w:trPr>
          <w:trHeight w:val="620"/>
        </w:trPr>
        <w:tc>
          <w:tcPr>
            <w:tcW w:w="4316" w:type="dxa"/>
          </w:tcPr>
          <w:p w:rsidR="00297F26" w:rsidRDefault="00297F26" w:rsidP="00297F26">
            <w:r>
              <w:t>Tropic of Cancer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297F26">
        <w:trPr>
          <w:trHeight w:val="548"/>
        </w:trPr>
        <w:tc>
          <w:tcPr>
            <w:tcW w:w="4316" w:type="dxa"/>
          </w:tcPr>
          <w:p w:rsidR="00297F26" w:rsidRDefault="00297F26" w:rsidP="00297F26">
            <w:r>
              <w:t>Tropic of Capricorn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297F26">
        <w:trPr>
          <w:trHeight w:val="602"/>
        </w:trPr>
        <w:tc>
          <w:tcPr>
            <w:tcW w:w="4316" w:type="dxa"/>
          </w:tcPr>
          <w:p w:rsidR="00297F26" w:rsidRDefault="00297F26" w:rsidP="00297F26">
            <w:r>
              <w:t>Rotation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C27228">
        <w:trPr>
          <w:trHeight w:val="458"/>
        </w:trPr>
        <w:tc>
          <w:tcPr>
            <w:tcW w:w="4316" w:type="dxa"/>
          </w:tcPr>
          <w:p w:rsidR="00297F26" w:rsidRDefault="00297F26" w:rsidP="00297F26">
            <w:r>
              <w:t>Revolution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AD099A">
        <w:trPr>
          <w:trHeight w:val="512"/>
        </w:trPr>
        <w:tc>
          <w:tcPr>
            <w:tcW w:w="4316" w:type="dxa"/>
          </w:tcPr>
          <w:p w:rsidR="00297F26" w:rsidRDefault="00297F26" w:rsidP="00297F26">
            <w:r>
              <w:t>Leap year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AD099A">
        <w:trPr>
          <w:trHeight w:val="440"/>
        </w:trPr>
        <w:tc>
          <w:tcPr>
            <w:tcW w:w="4316" w:type="dxa"/>
          </w:tcPr>
          <w:p w:rsidR="00297F26" w:rsidRDefault="00297F26" w:rsidP="00297F26">
            <w:r>
              <w:t>Summer solstice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C27228">
        <w:trPr>
          <w:trHeight w:val="548"/>
        </w:trPr>
        <w:tc>
          <w:tcPr>
            <w:tcW w:w="4316" w:type="dxa"/>
          </w:tcPr>
          <w:p w:rsidR="00297F26" w:rsidRDefault="00297F26" w:rsidP="00297F26">
            <w:r>
              <w:t>Winter solstice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C27228">
        <w:trPr>
          <w:trHeight w:val="647"/>
        </w:trPr>
        <w:tc>
          <w:tcPr>
            <w:tcW w:w="4316" w:type="dxa"/>
          </w:tcPr>
          <w:p w:rsidR="00297F26" w:rsidRDefault="00297F26" w:rsidP="00297F26">
            <w:r>
              <w:t>Vernal equinox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  <w:tr w:rsidR="00297F26" w:rsidTr="00297F26">
        <w:trPr>
          <w:trHeight w:val="692"/>
        </w:trPr>
        <w:tc>
          <w:tcPr>
            <w:tcW w:w="4316" w:type="dxa"/>
          </w:tcPr>
          <w:p w:rsidR="00297F26" w:rsidRDefault="00297F26" w:rsidP="00297F26">
            <w:r>
              <w:t>Autumnal (fall) equinox</w:t>
            </w:r>
          </w:p>
        </w:tc>
        <w:tc>
          <w:tcPr>
            <w:tcW w:w="4317" w:type="dxa"/>
          </w:tcPr>
          <w:p w:rsidR="00297F26" w:rsidRDefault="00297F26" w:rsidP="00297F26"/>
        </w:tc>
        <w:tc>
          <w:tcPr>
            <w:tcW w:w="4317" w:type="dxa"/>
          </w:tcPr>
          <w:p w:rsidR="00297F26" w:rsidRDefault="00297F26" w:rsidP="00297F26"/>
        </w:tc>
      </w:tr>
    </w:tbl>
    <w:p w:rsidR="00297F26" w:rsidRPr="00297F26" w:rsidRDefault="00297F26" w:rsidP="00297F2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Name____________________________________________________________________________</w:t>
      </w:r>
    </w:p>
    <w:p w:rsidR="00DD0C4D" w:rsidRPr="00297F26" w:rsidRDefault="00297F26" w:rsidP="00297F26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SPAC</w:t>
      </w:r>
      <w:bookmarkStart w:id="0" w:name="_GoBack"/>
      <w:bookmarkEnd w:id="0"/>
      <w:r>
        <w:rPr>
          <w:rFonts w:ascii="Bookman Old Style" w:hAnsi="Bookman Old Style"/>
          <w:b/>
          <w:u w:val="single"/>
        </w:rPr>
        <w:t>E VOCABULARY</w:t>
      </w:r>
    </w:p>
    <w:sectPr w:rsidR="00DD0C4D" w:rsidRPr="00297F26" w:rsidSect="00297F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F26"/>
    <w:rsid w:val="00297F26"/>
    <w:rsid w:val="005701FE"/>
    <w:rsid w:val="0072639C"/>
    <w:rsid w:val="008C409E"/>
    <w:rsid w:val="00AD099A"/>
    <w:rsid w:val="00C27228"/>
    <w:rsid w:val="00DD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baumgarten</dc:creator>
  <cp:keywords/>
  <dc:description/>
  <cp:lastModifiedBy>sbaumgarten</cp:lastModifiedBy>
  <cp:revision>3</cp:revision>
  <dcterms:created xsi:type="dcterms:W3CDTF">2014-11-24T17:29:00Z</dcterms:created>
  <dcterms:modified xsi:type="dcterms:W3CDTF">2015-03-20T15:44:00Z</dcterms:modified>
</cp:coreProperties>
</file>